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30615C" w:rsidRDefault="0030615C" w:rsidP="004D27D9">
      <w:pPr>
        <w:pStyle w:val="APA"/>
      </w:pPr>
    </w:p>
    <w:p w:rsidR="0030615C" w:rsidRDefault="0030615C" w:rsidP="004D27D9">
      <w:pPr>
        <w:pStyle w:val="APA"/>
      </w:pPr>
      <w:bookmarkStart w:id="0" w:name="_GoBack"/>
      <w:bookmarkEnd w:id="0"/>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6108B8" w:rsidRDefault="006108B8" w:rsidP="00100E4B">
      <w:pPr>
        <w:pStyle w:val="APA"/>
        <w:jc w:val="center"/>
        <w:rPr>
          <w:szCs w:val="24"/>
        </w:rPr>
      </w:pPr>
      <w:r>
        <w:t xml:space="preserve">Managing A Workplace Diversity </w:t>
      </w:r>
      <w:r>
        <w:rPr>
          <w:szCs w:val="24"/>
        </w:rPr>
        <w:t xml:space="preserve">  </w:t>
      </w:r>
    </w:p>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AC633F" w:rsidRPr="00AC633F" w:rsidRDefault="00AC633F" w:rsidP="006D2DB2">
      <w:pPr>
        <w:pStyle w:val="APA"/>
        <w:jc w:val="center"/>
        <w:rPr>
          <w:szCs w:val="24"/>
        </w:rPr>
      </w:pPr>
      <w:r>
        <w:lastRenderedPageBreak/>
        <w:t xml:space="preserve">Managing A Workplace Diversity </w:t>
      </w:r>
      <w:r>
        <w:rPr>
          <w:szCs w:val="24"/>
        </w:rPr>
        <w:t xml:space="preserve">  </w:t>
      </w:r>
    </w:p>
    <w:p w:rsidR="00E91E5B" w:rsidRPr="0006624B" w:rsidRDefault="00E91E5B" w:rsidP="0030615C">
      <w:pPr>
        <w:spacing w:line="480" w:lineRule="auto"/>
        <w:rPr>
          <w:b/>
        </w:rPr>
      </w:pPr>
      <w:r w:rsidRPr="0006624B">
        <w:rPr>
          <w:b/>
        </w:rPr>
        <w:t>Introduction</w:t>
      </w:r>
    </w:p>
    <w:p w:rsidR="00731EC4" w:rsidRDefault="00731EC4" w:rsidP="0030615C">
      <w:pPr>
        <w:spacing w:line="480" w:lineRule="auto"/>
        <w:ind w:firstLine="720"/>
        <w:jc w:val="both"/>
      </w:pPr>
      <w:r>
        <w:t>Any business firms that seek to cultivate a diverse and inclusive culture in the workplace must first understand what forms workplace diversity.  The simplest definition of workplace diversity is the variety of differences between the persons in and a company. However, workplace diversity does not only mean how individuals identify themselves but also on how fellow employees perceive them. In a more precise way, the difference in the workplace constitutes gender, sexual orientation, religion, and ethnic groups, races, and both mental and physical conditions, citizenship of the individuals as well as other distinguishable differences between individuals (McMahon, 2010). Therefore, this essay seeks to answer the question of diversity in companies such as Apple and Google while assessing its impacts on the organization.</w:t>
      </w:r>
    </w:p>
    <w:p w:rsidR="00731EC4" w:rsidRPr="0006624B" w:rsidRDefault="00731EC4" w:rsidP="0006624B">
      <w:pPr>
        <w:spacing w:line="480" w:lineRule="auto"/>
        <w:ind w:firstLine="720"/>
        <w:jc w:val="center"/>
        <w:rPr>
          <w:b/>
        </w:rPr>
      </w:pPr>
      <w:r w:rsidRPr="0006624B">
        <w:rPr>
          <w:b/>
        </w:rPr>
        <w:t>Workplace Diversity</w:t>
      </w:r>
    </w:p>
    <w:p w:rsidR="00731EC4" w:rsidRDefault="00731EC4" w:rsidP="0030615C">
      <w:pPr>
        <w:spacing w:line="480" w:lineRule="auto"/>
        <w:ind w:firstLine="720"/>
        <w:jc w:val="both"/>
      </w:pPr>
      <w:r>
        <w:t xml:space="preserve">Corporate culture defines the organization's beliefs and the behaviors which determine how the employees and management relate internally and externally. Good corporate culture in companies such as Apple is forced to reckon with since it has brought much success to the company. When Steve’s jobs took the leadership of Apple Company, he embarked building a human resource culture that allowed creativity and innovation to take place quickly within the company (Patrick &amp; Kumar, 2012).  His corporate culture has a critical role in the company making it achieve a lot of success over the years. Apple has established its diverse and inclusive corporate culture by hiring employees based on gender equality, race, regions, and sex among others. For example, according to the company diversity report, the company human resource consist of Hispanic people, black people, Asians, multiracial and 32 percent of its employees </w:t>
      </w:r>
      <w:r>
        <w:lastRenderedPageBreak/>
        <w:t>worldwide are female. Also, the company has considered hiring people from the underrepresented groups as a centerpiece of its comprehensive and diversity strategy. This inclusive and diverse corporate culture has been beneficial to the company in many different ways:</w:t>
      </w:r>
    </w:p>
    <w:p w:rsidR="00731EC4" w:rsidRDefault="00731EC4" w:rsidP="0030615C">
      <w:pPr>
        <w:spacing w:line="480" w:lineRule="auto"/>
        <w:ind w:firstLine="720"/>
        <w:jc w:val="both"/>
      </w:pPr>
      <w:r>
        <w:t>The difference has accelerated innovations; as we have seen above, Apple has embraced employee diversity to a great extent; one of the benefits of diverse teams is that its help in making innovation possible.  The diverse group has different ideas and creativity that lead to a continuous change in the company.</w:t>
      </w:r>
    </w:p>
    <w:p w:rsidR="00731EC4" w:rsidRDefault="00731EC4" w:rsidP="0030615C">
      <w:pPr>
        <w:spacing w:line="480" w:lineRule="auto"/>
        <w:ind w:firstLine="720"/>
        <w:jc w:val="both"/>
      </w:pPr>
      <w:r>
        <w:t>Market extension; Apple company is inclusive and hire people from all regions; such strategy has allowed Apple to enter another world market with ease. A good example is an Asian market where the company has established business and chosen it as assembling center. In this area, the labor is cheap which a benefit to the company is also. Besides, inclusivity resolves the challenges of cultural diversity which enable Apple to conduct business in different places.</w:t>
      </w:r>
    </w:p>
    <w:p w:rsidR="00731EC4" w:rsidRDefault="00731EC4" w:rsidP="0030615C">
      <w:pPr>
        <w:spacing w:line="480" w:lineRule="auto"/>
        <w:ind w:firstLine="720"/>
        <w:jc w:val="both"/>
      </w:pPr>
      <w:r>
        <w:t>Enhanced its reputation; as a global company, Apple has gone a step further to have a human resource with the face of the globe. Such actions have increased its popularity, and today, it is one of the companies with the most diverse corporate culture.</w:t>
      </w:r>
    </w:p>
    <w:p w:rsidR="00731EC4" w:rsidRDefault="00731EC4" w:rsidP="0030615C">
      <w:pPr>
        <w:spacing w:line="480" w:lineRule="auto"/>
        <w:ind w:firstLine="720"/>
        <w:jc w:val="both"/>
      </w:pPr>
      <w:r>
        <w:t xml:space="preserve">It is true that Google company has taken a unique approach towards achieving diversity through effecting changes in its employment statistics. The company employment practices, management, and professional ranks are changing towards making a more diverse culture. The reason for such move is to gain a good platform where it can compete effectively, to attract more persons from the underrepresented groups get to the ranks since it will have impacts on the company bottom line (McMahon, 2010). The company hopes that, through diversity, it will help create value which can be used as a competitive advantage over other companies. However, such </w:t>
      </w:r>
      <w:r>
        <w:lastRenderedPageBreak/>
        <w:t>efforts have impacted little on the company overall performance since the transparency of its diversity program is under question.</w:t>
      </w:r>
    </w:p>
    <w:p w:rsidR="00731EC4" w:rsidRPr="00B961E2" w:rsidRDefault="00731EC4" w:rsidP="0030615C">
      <w:pPr>
        <w:spacing w:line="480" w:lineRule="auto"/>
        <w:ind w:firstLine="720"/>
        <w:rPr>
          <w:b/>
        </w:rPr>
      </w:pPr>
      <w:r w:rsidRPr="00B961E2">
        <w:rPr>
          <w:b/>
        </w:rPr>
        <w:t>Should Diversity Be A Top Priority For Business Success?</w:t>
      </w:r>
    </w:p>
    <w:p w:rsidR="00731EC4" w:rsidRDefault="00731EC4" w:rsidP="0030615C">
      <w:pPr>
        <w:spacing w:line="480" w:lineRule="auto"/>
        <w:ind w:firstLine="720"/>
        <w:jc w:val="both"/>
      </w:pPr>
      <w:r>
        <w:t>Yes, diversity should be a top priority for the success of the business. Research has shown that lack of diversity is the great enemy to many of the companies today. Since the technology has become more advanced and business increase to be globalized, it is of significance for corporates to create a diverse and more inclusive culture which will incorporate the basic human principle of equality and diversity. An organization with a different culture is achieving much success due to creativity and high level of innovations experienced in the companies (Patrick &amp; Kumar, 2012). Research shows that different ideas and viewpoints lead to creativity breakthrough.  Organizations which are made up of various human resource in terms of gender, race, ethnic backgrounds and religion form a pool of more creative and energetic social force that harness the overall performance. A company with a diverse team in the organization enables the business to understand the consumers well. It will be a challenge if the whole company lacks various opinions in the boardroom because; it will be challenging to have background information on the different demographic markets (Patrick &amp; Kumar, 2012). Also, incorporating people living in various foreign countries that have different culture and languages would lead to the creation of innovative products. These reasons inform why diversity is a top business priority today.</w:t>
      </w:r>
    </w:p>
    <w:p w:rsidR="00731EC4" w:rsidRPr="003F10EA" w:rsidRDefault="00731EC4" w:rsidP="0030615C">
      <w:pPr>
        <w:spacing w:line="480" w:lineRule="auto"/>
        <w:ind w:firstLine="720"/>
        <w:jc w:val="both"/>
        <w:rPr>
          <w:b/>
        </w:rPr>
      </w:pPr>
      <w:r w:rsidRPr="003F10EA">
        <w:rPr>
          <w:b/>
        </w:rPr>
        <w:t>Ways In Which Diversity Strengthens A Team Or Company</w:t>
      </w:r>
    </w:p>
    <w:p w:rsidR="00731EC4" w:rsidRDefault="00731EC4" w:rsidP="0030615C">
      <w:pPr>
        <w:spacing w:line="480" w:lineRule="auto"/>
        <w:ind w:firstLine="720"/>
        <w:jc w:val="both"/>
      </w:pPr>
      <w:r>
        <w:t xml:space="preserve">Diversity in the workplace increase productivity and performance; take a scenario of a football team which is entirely composed of center backs, most likely the group will perform poorly on the field (Thomas, 2012). Extrapolating the same scenario to a workplace, then we can </w:t>
      </w:r>
      <w:r>
        <w:lastRenderedPageBreak/>
        <w:t>see how a wide range of skills, backgrounds, and experience can be in boosting productivity and performance.</w:t>
      </w:r>
    </w:p>
    <w:p w:rsidR="00731EC4" w:rsidRDefault="00731EC4" w:rsidP="0030615C">
      <w:pPr>
        <w:spacing w:line="480" w:lineRule="auto"/>
        <w:ind w:firstLine="720"/>
        <w:jc w:val="both"/>
      </w:pPr>
      <w:r>
        <w:t>Building a company’s reputation; in business, company image is everything, and business firms that embrace human resource diversity are widely accepted and respected. In a working environment where jobs are very competitive, skilled and experienced workers may consider the more diverse organization, and this can be a significant benefit to the company.</w:t>
      </w:r>
    </w:p>
    <w:p w:rsidR="00731EC4" w:rsidRPr="00AB2B07" w:rsidRDefault="00731EC4" w:rsidP="0030615C">
      <w:pPr>
        <w:spacing w:line="480" w:lineRule="auto"/>
        <w:ind w:firstLine="720"/>
        <w:jc w:val="both"/>
        <w:rPr>
          <w:b/>
        </w:rPr>
      </w:pPr>
      <w:r w:rsidRPr="00AB2B07">
        <w:rPr>
          <w:b/>
        </w:rPr>
        <w:t>Ways In Which A Lack Of Diversity Could Weaken A Company</w:t>
      </w:r>
    </w:p>
    <w:p w:rsidR="00731EC4" w:rsidRDefault="00731EC4" w:rsidP="0030615C">
      <w:pPr>
        <w:spacing w:line="480" w:lineRule="auto"/>
        <w:ind w:firstLine="720"/>
        <w:jc w:val="both"/>
      </w:pPr>
      <w:r>
        <w:t>Hindering creativity and innovation; research has demonstrated that business firms that take a positive approach to workplace diversity, they employ diverse leaders with diverse skills and team members (Thomas, 2012). Such a holistic approach unlocks creativity and innovation; however, a company which lacks diversity hinder creativity and innovation making growth more challenging.</w:t>
      </w:r>
    </w:p>
    <w:p w:rsidR="00731EC4" w:rsidRDefault="00731EC4" w:rsidP="0030615C">
      <w:pPr>
        <w:spacing w:line="480" w:lineRule="auto"/>
        <w:ind w:firstLine="720"/>
        <w:jc w:val="both"/>
      </w:pPr>
      <w:r>
        <w:t>Create a bad image; as said earlier, reputation is everything in business, a company which does not embrace diversity create a lousy reputation, and it’s not respected in the eyes of the consumer. Such a case may render a company losing on the market share.</w:t>
      </w:r>
    </w:p>
    <w:p w:rsidR="00731EC4" w:rsidRPr="00914A7C" w:rsidRDefault="00731EC4" w:rsidP="0030615C">
      <w:pPr>
        <w:spacing w:line="480" w:lineRule="auto"/>
        <w:ind w:firstLine="720"/>
        <w:jc w:val="center"/>
        <w:rPr>
          <w:b/>
        </w:rPr>
      </w:pPr>
      <w:r w:rsidRPr="00914A7C">
        <w:rPr>
          <w:b/>
        </w:rPr>
        <w:t>Conclusion.</w:t>
      </w:r>
    </w:p>
    <w:p w:rsidR="00E91E5B" w:rsidRDefault="00731EC4" w:rsidP="0030615C">
      <w:pPr>
        <w:spacing w:line="480" w:lineRule="auto"/>
        <w:ind w:firstLine="720"/>
        <w:jc w:val="both"/>
      </w:pPr>
      <w:r>
        <w:t>In the twenty-first century where technology has become more advanced and business growing global, diversity remains a top priority for the success of a business. We have seen corporation such as Apple have embraced workplace diversity and becoming a very successful, therefore, any company willing to succeed, and then workplace diversity is a force to reckon with.</w:t>
      </w:r>
    </w:p>
    <w:p w:rsidR="00E91E5B" w:rsidRDefault="00E91E5B" w:rsidP="00E91E5B"/>
    <w:p w:rsidR="00E91E5B" w:rsidRDefault="00E91E5B" w:rsidP="00E91E5B"/>
    <w:p w:rsidR="00E91E5B" w:rsidRDefault="00E91E5B" w:rsidP="00E91E5B"/>
    <w:p w:rsidR="00E91E5B" w:rsidRDefault="00E91E5B" w:rsidP="00E91E5B"/>
    <w:p w:rsidR="00E91E5B" w:rsidRDefault="00E91E5B" w:rsidP="00E91E5B"/>
    <w:p w:rsidR="00E91E5B" w:rsidRDefault="00E91E5B" w:rsidP="002230F9">
      <w:pPr>
        <w:spacing w:line="480" w:lineRule="auto"/>
        <w:jc w:val="center"/>
      </w:pPr>
      <w:r>
        <w:t>References</w:t>
      </w:r>
    </w:p>
    <w:p w:rsidR="0030615C" w:rsidRPr="00871743" w:rsidRDefault="0030615C" w:rsidP="002230F9">
      <w:pPr>
        <w:spacing w:line="480" w:lineRule="auto"/>
        <w:ind w:left="720" w:hanging="720"/>
      </w:pPr>
      <w:r w:rsidRPr="00ED2F2F">
        <w:t xml:space="preserve">McMahon, A. M. (2010). Does workplace diversity matter? A survey of empirical studies on diversity and firm performance, 2000-09. </w:t>
      </w:r>
      <w:r w:rsidRPr="00ED2F2F">
        <w:rPr>
          <w:i/>
          <w:iCs/>
        </w:rPr>
        <w:t>Journal of Diversity Management</w:t>
      </w:r>
      <w:r w:rsidRPr="00ED2F2F">
        <w:t xml:space="preserve">, </w:t>
      </w:r>
      <w:r w:rsidRPr="00ED2F2F">
        <w:rPr>
          <w:i/>
          <w:iCs/>
        </w:rPr>
        <w:t>5</w:t>
      </w:r>
      <w:r w:rsidRPr="00ED2F2F">
        <w:t>(2), 37-48.</w:t>
      </w:r>
    </w:p>
    <w:p w:rsidR="0030615C" w:rsidRPr="00ED2F2F" w:rsidRDefault="0030615C" w:rsidP="002230F9">
      <w:pPr>
        <w:spacing w:line="480" w:lineRule="auto"/>
        <w:ind w:left="720" w:hanging="720"/>
      </w:pPr>
      <w:r w:rsidRPr="00ED2F2F">
        <w:t xml:space="preserve">Patrick, H. A., &amp; Kumar, V. R. (2012). Managing workplace diversity: Issues and challenges. </w:t>
      </w:r>
      <w:r w:rsidRPr="00ED2F2F">
        <w:rPr>
          <w:i/>
          <w:iCs/>
        </w:rPr>
        <w:t>Sage Open</w:t>
      </w:r>
      <w:r w:rsidRPr="00ED2F2F">
        <w:t xml:space="preserve">, </w:t>
      </w:r>
      <w:r w:rsidRPr="00ED2F2F">
        <w:rPr>
          <w:i/>
          <w:iCs/>
        </w:rPr>
        <w:t>2</w:t>
      </w:r>
      <w:r w:rsidRPr="00ED2F2F">
        <w:t>(2), 2158244012444615.</w:t>
      </w:r>
    </w:p>
    <w:p w:rsidR="0030615C" w:rsidRPr="00871743" w:rsidRDefault="0030615C" w:rsidP="002230F9">
      <w:pPr>
        <w:spacing w:line="480" w:lineRule="auto"/>
        <w:ind w:left="720" w:hanging="720"/>
      </w:pPr>
      <w:r w:rsidRPr="00871743">
        <w:t xml:space="preserve">Thomas, K. M. (Ed.). (2012). </w:t>
      </w:r>
      <w:r w:rsidRPr="00871743">
        <w:rPr>
          <w:i/>
          <w:iCs/>
        </w:rPr>
        <w:t>Diversity resistance in organizations</w:t>
      </w:r>
      <w:r w:rsidRPr="00871743">
        <w:t>. Psychology Press.</w:t>
      </w:r>
    </w:p>
    <w:p w:rsidR="001D5ED0" w:rsidRPr="00896AFA" w:rsidRDefault="001D5ED0" w:rsidP="00E91E5B">
      <w:pPr>
        <w:pStyle w:val="APA"/>
        <w:jc w:val="center"/>
        <w:rPr>
          <w:color w:val="222222"/>
          <w:shd w:val="clear" w:color="auto" w:fill="FFFFFF"/>
        </w:rPr>
      </w:pPr>
    </w:p>
    <w:sectPr w:rsidR="001D5ED0"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C21" w:rsidRDefault="00CD3C21">
      <w:r>
        <w:separator/>
      </w:r>
    </w:p>
  </w:endnote>
  <w:endnote w:type="continuationSeparator" w:id="0">
    <w:p w:rsidR="00CD3C21" w:rsidRDefault="00CD3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C21" w:rsidRDefault="00CD3C21">
      <w:r>
        <w:separator/>
      </w:r>
    </w:p>
  </w:footnote>
  <w:footnote w:type="continuationSeparator" w:id="0">
    <w:p w:rsidR="00CD3C21" w:rsidRDefault="00CD3C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6108B8" w:rsidP="00AE33B6">
          <w:pPr>
            <w:pStyle w:val="Header"/>
          </w:pPr>
          <w:r>
            <w:t xml:space="preserve">MANAGING A WORKPLACE DIVERSITY </w:t>
          </w:r>
          <w:r>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1C2C00">
            <w:rPr>
              <w:noProof/>
            </w:rPr>
            <w:t>6</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6108B8">
          <w:pPr>
            <w:pStyle w:val="APA"/>
            <w:ind w:firstLine="0"/>
          </w:pPr>
          <w:bookmarkStart w:id="1" w:name="bkTitleRunningHead"/>
          <w:r w:rsidRPr="00E62FBC">
            <w:t>Running head</w:t>
          </w:r>
          <w:bookmarkEnd w:id="1"/>
          <w:r>
            <w:t xml:space="preserve">: </w:t>
          </w:r>
          <w:r w:rsidR="00BB3C03">
            <w:t xml:space="preserve"> </w:t>
          </w:r>
          <w:r w:rsidR="006108B8">
            <w:t xml:space="preserve">MANAGING A WORKPLACE DIVERSITY </w:t>
          </w:r>
          <w:r w:rsidR="00BB3C03">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1C2C00">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624B"/>
    <w:rsid w:val="000673A4"/>
    <w:rsid w:val="000676AB"/>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0FFA"/>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2C00"/>
    <w:rsid w:val="001C3675"/>
    <w:rsid w:val="001C3C12"/>
    <w:rsid w:val="001C643E"/>
    <w:rsid w:val="001C6555"/>
    <w:rsid w:val="001C79D5"/>
    <w:rsid w:val="001D4114"/>
    <w:rsid w:val="001D5ED0"/>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5739"/>
    <w:rsid w:val="0021601A"/>
    <w:rsid w:val="002176C9"/>
    <w:rsid w:val="00220408"/>
    <w:rsid w:val="00220A32"/>
    <w:rsid w:val="00221050"/>
    <w:rsid w:val="00221CB7"/>
    <w:rsid w:val="002230F9"/>
    <w:rsid w:val="00223BB5"/>
    <w:rsid w:val="0022407A"/>
    <w:rsid w:val="00232ED5"/>
    <w:rsid w:val="00236796"/>
    <w:rsid w:val="00241C86"/>
    <w:rsid w:val="00242001"/>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15C"/>
    <w:rsid w:val="00306229"/>
    <w:rsid w:val="003114FD"/>
    <w:rsid w:val="00311E61"/>
    <w:rsid w:val="0031289F"/>
    <w:rsid w:val="0031478F"/>
    <w:rsid w:val="00316552"/>
    <w:rsid w:val="003178F6"/>
    <w:rsid w:val="003217E9"/>
    <w:rsid w:val="00324D34"/>
    <w:rsid w:val="003306AE"/>
    <w:rsid w:val="00332748"/>
    <w:rsid w:val="00334517"/>
    <w:rsid w:val="00334E69"/>
    <w:rsid w:val="003368FA"/>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1F6F"/>
    <w:rsid w:val="00394884"/>
    <w:rsid w:val="00394B67"/>
    <w:rsid w:val="00395A28"/>
    <w:rsid w:val="003966B3"/>
    <w:rsid w:val="00396ACB"/>
    <w:rsid w:val="00396BC2"/>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3C26"/>
    <w:rsid w:val="003D6329"/>
    <w:rsid w:val="003D65E1"/>
    <w:rsid w:val="003D7CA2"/>
    <w:rsid w:val="003E1812"/>
    <w:rsid w:val="003E1BB1"/>
    <w:rsid w:val="003E221D"/>
    <w:rsid w:val="003E38AD"/>
    <w:rsid w:val="003E5DA7"/>
    <w:rsid w:val="003E79AB"/>
    <w:rsid w:val="003F10EA"/>
    <w:rsid w:val="003F2974"/>
    <w:rsid w:val="003F2B03"/>
    <w:rsid w:val="003F3047"/>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2BF"/>
    <w:rsid w:val="00447A3C"/>
    <w:rsid w:val="00450B46"/>
    <w:rsid w:val="00450C4A"/>
    <w:rsid w:val="00450E5D"/>
    <w:rsid w:val="00451D60"/>
    <w:rsid w:val="00451D6E"/>
    <w:rsid w:val="00452790"/>
    <w:rsid w:val="0045382A"/>
    <w:rsid w:val="00455DE0"/>
    <w:rsid w:val="00456ED9"/>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27D9"/>
    <w:rsid w:val="004D446B"/>
    <w:rsid w:val="004D5879"/>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5B90"/>
    <w:rsid w:val="005234E6"/>
    <w:rsid w:val="00525588"/>
    <w:rsid w:val="00527090"/>
    <w:rsid w:val="00530473"/>
    <w:rsid w:val="00532B52"/>
    <w:rsid w:val="005337B7"/>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5228"/>
    <w:rsid w:val="00595AB2"/>
    <w:rsid w:val="00596D98"/>
    <w:rsid w:val="005A0B95"/>
    <w:rsid w:val="005A1FEC"/>
    <w:rsid w:val="005A248B"/>
    <w:rsid w:val="005A351F"/>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BEA"/>
    <w:rsid w:val="005E6CB1"/>
    <w:rsid w:val="005F2E7E"/>
    <w:rsid w:val="005F6CA7"/>
    <w:rsid w:val="005F73BF"/>
    <w:rsid w:val="0060029D"/>
    <w:rsid w:val="006028FD"/>
    <w:rsid w:val="00602CC5"/>
    <w:rsid w:val="00604874"/>
    <w:rsid w:val="00604B02"/>
    <w:rsid w:val="006103BC"/>
    <w:rsid w:val="006108B8"/>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0FE4"/>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2DB2"/>
    <w:rsid w:val="006D5770"/>
    <w:rsid w:val="006D6131"/>
    <w:rsid w:val="006E1500"/>
    <w:rsid w:val="006E1A90"/>
    <w:rsid w:val="006E2443"/>
    <w:rsid w:val="006E5347"/>
    <w:rsid w:val="006E6543"/>
    <w:rsid w:val="006E6D13"/>
    <w:rsid w:val="006F23E4"/>
    <w:rsid w:val="006F334B"/>
    <w:rsid w:val="006F4222"/>
    <w:rsid w:val="006F7982"/>
    <w:rsid w:val="00700644"/>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1EC4"/>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3987"/>
    <w:rsid w:val="007A431C"/>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460"/>
    <w:rsid w:val="00887388"/>
    <w:rsid w:val="008921F8"/>
    <w:rsid w:val="00896AFA"/>
    <w:rsid w:val="008A08F3"/>
    <w:rsid w:val="008A0E27"/>
    <w:rsid w:val="008A29A9"/>
    <w:rsid w:val="008A437E"/>
    <w:rsid w:val="008A45AA"/>
    <w:rsid w:val="008A638E"/>
    <w:rsid w:val="008A6CD5"/>
    <w:rsid w:val="008B1190"/>
    <w:rsid w:val="008B1E2B"/>
    <w:rsid w:val="008B1EB8"/>
    <w:rsid w:val="008B20C6"/>
    <w:rsid w:val="008B2432"/>
    <w:rsid w:val="008B2B07"/>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4A7C"/>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8F2"/>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32C7"/>
    <w:rsid w:val="00AA3740"/>
    <w:rsid w:val="00AA3B94"/>
    <w:rsid w:val="00AA4738"/>
    <w:rsid w:val="00AA4E35"/>
    <w:rsid w:val="00AB0DC3"/>
    <w:rsid w:val="00AB2B07"/>
    <w:rsid w:val="00AB448E"/>
    <w:rsid w:val="00AB4966"/>
    <w:rsid w:val="00AB4A9E"/>
    <w:rsid w:val="00AB7E81"/>
    <w:rsid w:val="00AC037E"/>
    <w:rsid w:val="00AC2879"/>
    <w:rsid w:val="00AC4703"/>
    <w:rsid w:val="00AC633F"/>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40F0"/>
    <w:rsid w:val="00B34B7A"/>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961E2"/>
    <w:rsid w:val="00BA0D7D"/>
    <w:rsid w:val="00BA447D"/>
    <w:rsid w:val="00BA710F"/>
    <w:rsid w:val="00BB3174"/>
    <w:rsid w:val="00BB3C03"/>
    <w:rsid w:val="00BB554F"/>
    <w:rsid w:val="00BC0111"/>
    <w:rsid w:val="00BC2052"/>
    <w:rsid w:val="00BC30AD"/>
    <w:rsid w:val="00BC4230"/>
    <w:rsid w:val="00BC4EBB"/>
    <w:rsid w:val="00BC4F7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9D7"/>
    <w:rsid w:val="00C24B2F"/>
    <w:rsid w:val="00C2578F"/>
    <w:rsid w:val="00C25B6B"/>
    <w:rsid w:val="00C27030"/>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BF"/>
    <w:rsid w:val="00C721EF"/>
    <w:rsid w:val="00C72BCE"/>
    <w:rsid w:val="00C74578"/>
    <w:rsid w:val="00C74787"/>
    <w:rsid w:val="00C754E6"/>
    <w:rsid w:val="00C8128A"/>
    <w:rsid w:val="00C839A8"/>
    <w:rsid w:val="00C869B7"/>
    <w:rsid w:val="00C86DF0"/>
    <w:rsid w:val="00C877A6"/>
    <w:rsid w:val="00C959EE"/>
    <w:rsid w:val="00C95E4C"/>
    <w:rsid w:val="00CA0525"/>
    <w:rsid w:val="00CA08C8"/>
    <w:rsid w:val="00CA1C96"/>
    <w:rsid w:val="00CA7574"/>
    <w:rsid w:val="00CB07FA"/>
    <w:rsid w:val="00CB0EAB"/>
    <w:rsid w:val="00CB2B9A"/>
    <w:rsid w:val="00CB3742"/>
    <w:rsid w:val="00CB3982"/>
    <w:rsid w:val="00CB48A5"/>
    <w:rsid w:val="00CB61C0"/>
    <w:rsid w:val="00CB7478"/>
    <w:rsid w:val="00CC16B4"/>
    <w:rsid w:val="00CC1F52"/>
    <w:rsid w:val="00CC406F"/>
    <w:rsid w:val="00CC79D7"/>
    <w:rsid w:val="00CD12AE"/>
    <w:rsid w:val="00CD27EE"/>
    <w:rsid w:val="00CD2F79"/>
    <w:rsid w:val="00CD3918"/>
    <w:rsid w:val="00CD3C21"/>
    <w:rsid w:val="00CD459E"/>
    <w:rsid w:val="00CD70F9"/>
    <w:rsid w:val="00CD7867"/>
    <w:rsid w:val="00CD7E33"/>
    <w:rsid w:val="00CE0090"/>
    <w:rsid w:val="00CE201B"/>
    <w:rsid w:val="00CE50A8"/>
    <w:rsid w:val="00CE5503"/>
    <w:rsid w:val="00CE5AE3"/>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47B"/>
    <w:rsid w:val="00D57F6D"/>
    <w:rsid w:val="00D614CB"/>
    <w:rsid w:val="00D6220D"/>
    <w:rsid w:val="00D6322A"/>
    <w:rsid w:val="00D63BBF"/>
    <w:rsid w:val="00D6415E"/>
    <w:rsid w:val="00D67E79"/>
    <w:rsid w:val="00D70EE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01D7"/>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E2C"/>
    <w:rsid w:val="00DD3514"/>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4CD6"/>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1E5B"/>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1482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1D8388"/>
  <w15:docId w15:val="{07CEEB94-61FC-4125-8AED-0B91CEB0C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94566321">
      <w:bodyDiv w:val="1"/>
      <w:marLeft w:val="0"/>
      <w:marRight w:val="0"/>
      <w:marTop w:val="0"/>
      <w:marBottom w:val="0"/>
      <w:divBdr>
        <w:top w:val="none" w:sz="0" w:space="0" w:color="auto"/>
        <w:left w:val="none" w:sz="0" w:space="0" w:color="auto"/>
        <w:bottom w:val="none" w:sz="0" w:space="0" w:color="auto"/>
        <w:right w:val="none" w:sz="0" w:space="0" w:color="auto"/>
      </w:divBdr>
      <w:divsChild>
        <w:div w:id="1080063113">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9056131-CBA4-4341-86A6-F17FA4614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2019-02-25T12:23:00Z</dcterms:created>
  <dcterms:modified xsi:type="dcterms:W3CDTF">2019-02-25T12:23:00Z</dcterms:modified>
  <cp:category>School Papers</cp:category>
</cp:coreProperties>
</file>